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B7" w:rsidRPr="00C709B7" w:rsidRDefault="00C709B7" w:rsidP="00C709B7">
      <w:pPr>
        <w:rPr>
          <w:rFonts w:ascii="Times" w:eastAsia="Times New Roman" w:hAnsi="Times" w:cs="Times New Roman"/>
          <w:sz w:val="20"/>
          <w:szCs w:val="20"/>
          <w:lang w:eastAsia="en-US"/>
        </w:rPr>
      </w:pPr>
    </w:p>
    <w:p w:rsidR="00C709B7" w:rsidRPr="00C709B7" w:rsidRDefault="00C709B7" w:rsidP="00C709B7">
      <w:pPr>
        <w:spacing w:before="100" w:beforeAutospacing="1" w:after="100" w:afterAutospacing="1"/>
        <w:jc w:val="center"/>
        <w:rPr>
          <w:rFonts w:ascii="Times" w:hAnsi="Times" w:cs="Times New Roman"/>
          <w:sz w:val="20"/>
          <w:szCs w:val="20"/>
          <w:lang w:eastAsia="en-US"/>
        </w:rPr>
      </w:pPr>
      <w:r w:rsidRPr="00C709B7">
        <w:rPr>
          <w:rFonts w:ascii="Times" w:hAnsi="Times" w:cs="Times New Roman"/>
          <w:b/>
          <w:bCs/>
          <w:color w:val="000000"/>
          <w:sz w:val="20"/>
          <w:szCs w:val="20"/>
          <w:lang w:eastAsia="en-US"/>
        </w:rPr>
        <w:t>Adams Street Partners Names Ben Hart To Lead Business Development in Asia</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 </w:t>
      </w:r>
      <w:bookmarkStart w:id="0" w:name="_GoBack"/>
      <w:bookmarkEnd w:id="0"/>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b/>
          <w:bCs/>
          <w:color w:val="000000"/>
          <w:sz w:val="20"/>
          <w:szCs w:val="20"/>
          <w:lang w:eastAsia="en-US"/>
        </w:rPr>
        <w:t>Chicago, IL – January 11, 2016 – </w:t>
      </w:r>
      <w:r w:rsidRPr="00C709B7">
        <w:rPr>
          <w:rFonts w:ascii="Times" w:hAnsi="Times" w:cs="Times New Roman"/>
          <w:color w:val="000000"/>
          <w:sz w:val="20"/>
          <w:szCs w:val="20"/>
          <w:lang w:eastAsia="en-US"/>
        </w:rPr>
        <w:t>Adams Street Partners today announced the appointment of Ben Hart as Partner and Head of Business Development in Asia, effective January 19</w:t>
      </w:r>
      <w:r w:rsidRPr="00C709B7">
        <w:rPr>
          <w:rFonts w:ascii="Times" w:hAnsi="Times" w:cs="Times New Roman"/>
          <w:color w:val="000000"/>
          <w:sz w:val="20"/>
          <w:szCs w:val="20"/>
          <w:vertAlign w:val="superscript"/>
          <w:lang w:eastAsia="en-US"/>
        </w:rPr>
        <w:t>th</w:t>
      </w:r>
      <w:r w:rsidRPr="00C709B7">
        <w:rPr>
          <w:rFonts w:ascii="Times" w:hAnsi="Times" w:cs="Times New Roman"/>
          <w:color w:val="000000"/>
          <w:sz w:val="20"/>
          <w:szCs w:val="20"/>
          <w:lang w:eastAsia="en-US"/>
        </w:rPr>
        <w:t>. In his new role Ben will lead business development efforts from the Singapore office, working to further develop the firm’s presence in Asia. Adams Street Partners’ investments in Asia are managed from offices in Singapore, Beijing and Tokyo.</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 </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“We are delighted to welcome Ben to our steadily growing team in Asia. Ben’s extensive experience leading private equity business development efforts enables us to further expand our footprint in Asian markets and reaffirms our commitment to the region,” said Jeff Diehl, Managing Partner at Adams Street.</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 </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Ben has nearly twenty years of experience living in and building businesses in Asia. He joins Adams Street Partners from global private equity firm Capital Dynamics, where he was a Managing Director and Chief Operating Officer of Asia, and managed the firm’s business development efforts in Asia and North America.</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 </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Prior to joining Capital Dynamics, Ben was based in Singapore and served as Managing Director at Aircom International, following his experience in Beijing focused on business development for both Alliance Digital and Convergys Corporation.  Ben speaks and reads Mandarin, and has done business in 17 markets across the Asia Pacific region.</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 </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In December 2015, Adams Street announced that Yar-Ping Soo was appointed to lead the firm’s Asian investment team. Ben Hart will join Yar-Ping Soo in Adam Street’s Singapore office.</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 </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b/>
          <w:bCs/>
          <w:color w:val="000000"/>
          <w:sz w:val="20"/>
          <w:szCs w:val="20"/>
          <w:lang w:eastAsia="en-US"/>
        </w:rPr>
        <w:t>About Adams Street Partners</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b/>
          <w:bCs/>
          <w:color w:val="000000"/>
          <w:sz w:val="20"/>
          <w:szCs w:val="20"/>
          <w:lang w:eastAsia="en-US"/>
        </w:rPr>
        <w:t> </w:t>
      </w:r>
    </w:p>
    <w:p w:rsidR="00C709B7" w:rsidRPr="00C709B7" w:rsidRDefault="00C709B7" w:rsidP="00C709B7">
      <w:pPr>
        <w:spacing w:before="100" w:beforeAutospacing="1" w:after="100" w:afterAutospacing="1"/>
        <w:rPr>
          <w:rFonts w:ascii="Times" w:hAnsi="Times" w:cs="Times New Roman"/>
          <w:sz w:val="20"/>
          <w:szCs w:val="20"/>
          <w:lang w:eastAsia="en-US"/>
        </w:rPr>
      </w:pPr>
      <w:r w:rsidRPr="00C709B7">
        <w:rPr>
          <w:rFonts w:ascii="Times" w:hAnsi="Times" w:cs="Times New Roman"/>
          <w:color w:val="000000"/>
          <w:sz w:val="20"/>
          <w:szCs w:val="20"/>
          <w:lang w:eastAsia="en-US"/>
        </w:rPr>
        <w:t>Adams Street Partners is one of the largest managers of private equity investments in the world and has one of the longest histories.  Together with its predecessor organizations, Adams Street Partners has been investing in private equity partnerships since 1979, managing venture/growth investments in private equity since 1972 and is credited with establishing the first private equity fund of funds for institutional investors.  The firm currently has 130+ employees and approximately $27 billion of assets under management.  Adams Street Partners has offices in Chicago, London, Menlo Park, Singapore, Beijing and Tokyo.</w:t>
      </w:r>
    </w:p>
    <w:p w:rsidR="00C709B7" w:rsidRPr="00C709B7" w:rsidRDefault="00C709B7" w:rsidP="00C709B7">
      <w:pPr>
        <w:spacing w:before="100" w:beforeAutospacing="1" w:after="100" w:afterAutospacing="1"/>
        <w:jc w:val="center"/>
        <w:rPr>
          <w:rFonts w:ascii="Times" w:hAnsi="Times" w:cs="Times New Roman"/>
          <w:sz w:val="20"/>
          <w:szCs w:val="20"/>
          <w:lang w:eastAsia="en-US"/>
        </w:rPr>
      </w:pPr>
      <w:r w:rsidRPr="00C709B7">
        <w:rPr>
          <w:rFonts w:ascii="Times" w:hAnsi="Times" w:cs="Times New Roman"/>
          <w:color w:val="000000"/>
          <w:sz w:val="20"/>
          <w:szCs w:val="20"/>
          <w:lang w:eastAsia="en-US"/>
        </w:rPr>
        <w:t># # #</w:t>
      </w:r>
    </w:p>
    <w:p w:rsidR="00947456" w:rsidRDefault="00947456"/>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B7"/>
    <w:rsid w:val="00273796"/>
    <w:rsid w:val="00947456"/>
    <w:rsid w:val="00C709B7"/>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3609">
      <w:bodyDiv w:val="1"/>
      <w:marLeft w:val="0"/>
      <w:marRight w:val="0"/>
      <w:marTop w:val="0"/>
      <w:marBottom w:val="0"/>
      <w:divBdr>
        <w:top w:val="none" w:sz="0" w:space="0" w:color="auto"/>
        <w:left w:val="none" w:sz="0" w:space="0" w:color="auto"/>
        <w:bottom w:val="none" w:sz="0" w:space="0" w:color="auto"/>
        <w:right w:val="none" w:sz="0" w:space="0" w:color="auto"/>
      </w:divBdr>
      <w:divsChild>
        <w:div w:id="386609136">
          <w:marLeft w:val="0"/>
          <w:marRight w:val="0"/>
          <w:marTop w:val="0"/>
          <w:marBottom w:val="0"/>
          <w:divBdr>
            <w:top w:val="none" w:sz="0" w:space="0" w:color="auto"/>
            <w:left w:val="none" w:sz="0" w:space="0" w:color="auto"/>
            <w:bottom w:val="none" w:sz="0" w:space="0" w:color="auto"/>
            <w:right w:val="none" w:sz="0" w:space="0" w:color="auto"/>
          </w:divBdr>
        </w:div>
        <w:div w:id="3854490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1967</Characters>
  <Application>Microsoft Macintosh Word</Application>
  <DocSecurity>0</DocSecurity>
  <Lines>16</Lines>
  <Paragraphs>4</Paragraphs>
  <ScaleCrop>false</ScaleCrop>
  <Company>university of missouri</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2016-01-12T08:10:00Z</dcterms:created>
  <dcterms:modified xsi:type="dcterms:W3CDTF">2016-01-12T08:10:00Z</dcterms:modified>
</cp:coreProperties>
</file>